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E69A4" w:rsidRDefault="00441CCB">
      <w:pPr>
        <w:widowControl w:val="0"/>
        <w:pBdr>
          <w:top w:val="nil"/>
          <w:left w:val="nil"/>
          <w:bottom w:val="nil"/>
          <w:right w:val="nil"/>
          <w:between w:val="nil"/>
        </w:pBdr>
        <w:spacing w:line="240" w:lineRule="auto"/>
        <w:ind w:right="45"/>
        <w:jc w:val="right"/>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Додаток №1 </w:t>
      </w:r>
    </w:p>
    <w:p w14:paraId="00000002" w14:textId="77777777" w:rsidR="003E69A4" w:rsidRDefault="00441CCB">
      <w:pPr>
        <w:widowControl w:val="0"/>
        <w:pBdr>
          <w:top w:val="nil"/>
          <w:left w:val="nil"/>
          <w:bottom w:val="nil"/>
          <w:right w:val="nil"/>
          <w:between w:val="nil"/>
        </w:pBdr>
        <w:spacing w:line="240" w:lineRule="auto"/>
        <w:ind w:right="49"/>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до положення по роботі з боржниками </w:t>
      </w:r>
    </w:p>
    <w:p w14:paraId="00000003" w14:textId="22CF64C6" w:rsidR="003E69A4" w:rsidRDefault="00441CCB">
      <w:pPr>
        <w:widowControl w:val="0"/>
        <w:pBdr>
          <w:top w:val="nil"/>
          <w:left w:val="nil"/>
          <w:bottom w:val="nil"/>
          <w:right w:val="nil"/>
          <w:between w:val="nil"/>
        </w:pBdr>
        <w:spacing w:line="240" w:lineRule="auto"/>
        <w:ind w:right="42"/>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ОСББ «</w:t>
      </w:r>
      <w:r w:rsidR="00D920C4">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z w:val="19"/>
          <w:szCs w:val="19"/>
        </w:rPr>
        <w:t xml:space="preserve">» </w:t>
      </w:r>
    </w:p>
    <w:p w14:paraId="237451F0" w14:textId="77777777" w:rsidR="0069221D" w:rsidRDefault="0069221D">
      <w:pPr>
        <w:widowControl w:val="0"/>
        <w:pBdr>
          <w:top w:val="nil"/>
          <w:left w:val="nil"/>
          <w:bottom w:val="nil"/>
          <w:right w:val="nil"/>
          <w:between w:val="nil"/>
        </w:pBdr>
        <w:spacing w:line="240" w:lineRule="auto"/>
        <w:ind w:right="42"/>
        <w:jc w:val="right"/>
        <w:rPr>
          <w:rFonts w:ascii="Times New Roman" w:eastAsia="Times New Roman" w:hAnsi="Times New Roman" w:cs="Times New Roman"/>
          <w:color w:val="000000"/>
          <w:sz w:val="19"/>
          <w:szCs w:val="19"/>
        </w:rPr>
      </w:pPr>
    </w:p>
    <w:p w14:paraId="6421B13F" w14:textId="180DD9EB" w:rsidR="0069221D" w:rsidRDefault="00441CCB" w:rsidP="0069221D">
      <w:pPr>
        <w:widowControl w:val="0"/>
        <w:pBdr>
          <w:top w:val="nil"/>
          <w:left w:val="nil"/>
          <w:bottom w:val="nil"/>
          <w:right w:val="nil"/>
          <w:between w:val="nil"/>
        </w:pBdr>
        <w:spacing w:line="240" w:lineRule="auto"/>
        <w:ind w:left="4958" w:right="44" w:hanging="4759"/>
        <w:jc w:val="right"/>
        <w:rPr>
          <w:rFonts w:ascii="Times New Roman" w:eastAsia="Times New Roman" w:hAnsi="Times New Roman" w:cs="Times New Roman"/>
          <w:color w:val="000000"/>
          <w:sz w:val="19"/>
          <w:szCs w:val="19"/>
        </w:rPr>
      </w:pPr>
      <w:proofErr w:type="spellStart"/>
      <w:r>
        <w:rPr>
          <w:rFonts w:ascii="Times New Roman" w:eastAsia="Times New Roman" w:hAnsi="Times New Roman" w:cs="Times New Roman"/>
          <w:color w:val="000000"/>
          <w:sz w:val="19"/>
          <w:szCs w:val="19"/>
        </w:rPr>
        <w:t>Вих</w:t>
      </w:r>
      <w:proofErr w:type="spellEnd"/>
      <w:r>
        <w:rPr>
          <w:rFonts w:ascii="Times New Roman" w:eastAsia="Times New Roman" w:hAnsi="Times New Roman" w:cs="Times New Roman"/>
          <w:color w:val="000000"/>
          <w:sz w:val="19"/>
          <w:szCs w:val="19"/>
        </w:rPr>
        <w:t xml:space="preserve">. № </w:t>
      </w:r>
      <w:r w:rsidR="0069221D">
        <w:rPr>
          <w:rFonts w:ascii="Times New Roman" w:eastAsia="Times New Roman" w:hAnsi="Times New Roman" w:cs="Times New Roman"/>
          <w:color w:val="000000"/>
          <w:sz w:val="19"/>
          <w:szCs w:val="19"/>
          <w:lang w:val="ru-RU"/>
        </w:rPr>
        <w:t>2</w:t>
      </w:r>
      <w:r w:rsidR="00D920C4">
        <w:rPr>
          <w:rFonts w:ascii="Times New Roman" w:eastAsia="Times New Roman" w:hAnsi="Times New Roman" w:cs="Times New Roman"/>
          <w:color w:val="000000"/>
          <w:sz w:val="19"/>
          <w:szCs w:val="19"/>
          <w:lang w:val="ru-RU"/>
        </w:rPr>
        <w:t>0</w:t>
      </w:r>
      <w:r>
        <w:rPr>
          <w:rFonts w:ascii="Times New Roman" w:eastAsia="Times New Roman" w:hAnsi="Times New Roman" w:cs="Times New Roman"/>
          <w:color w:val="000000"/>
          <w:sz w:val="19"/>
          <w:szCs w:val="19"/>
        </w:rPr>
        <w:t xml:space="preserve"> від </w:t>
      </w:r>
      <w:r w:rsidR="0069221D">
        <w:rPr>
          <w:rFonts w:ascii="Times New Roman" w:eastAsia="Times New Roman" w:hAnsi="Times New Roman" w:cs="Times New Roman"/>
          <w:color w:val="000000"/>
          <w:sz w:val="19"/>
          <w:szCs w:val="19"/>
          <w:lang w:val="ru-RU"/>
        </w:rPr>
        <w:t>24</w:t>
      </w:r>
      <w:r>
        <w:rPr>
          <w:rFonts w:ascii="Times New Roman" w:eastAsia="Times New Roman" w:hAnsi="Times New Roman" w:cs="Times New Roman"/>
          <w:color w:val="000000"/>
          <w:sz w:val="19"/>
          <w:szCs w:val="19"/>
        </w:rPr>
        <w:t>.0</w:t>
      </w:r>
      <w:r w:rsidR="00D920C4">
        <w:rPr>
          <w:rFonts w:ascii="Times New Roman" w:eastAsia="Times New Roman" w:hAnsi="Times New Roman" w:cs="Times New Roman"/>
          <w:color w:val="000000"/>
          <w:sz w:val="19"/>
          <w:szCs w:val="19"/>
          <w:lang w:val="ru-RU"/>
        </w:rPr>
        <w:t>4</w:t>
      </w:r>
      <w:r w:rsidR="0069221D">
        <w:rPr>
          <w:rFonts w:ascii="Times New Roman" w:eastAsia="Times New Roman" w:hAnsi="Times New Roman" w:cs="Times New Roman"/>
          <w:color w:val="000000"/>
          <w:sz w:val="19"/>
          <w:szCs w:val="19"/>
        </w:rPr>
        <w:t>.202</w:t>
      </w:r>
      <w:r w:rsidR="00D920C4">
        <w:rPr>
          <w:rFonts w:ascii="Times New Roman" w:eastAsia="Times New Roman" w:hAnsi="Times New Roman" w:cs="Times New Roman"/>
          <w:color w:val="000000"/>
          <w:sz w:val="19"/>
          <w:szCs w:val="19"/>
        </w:rPr>
        <w:t>4</w:t>
      </w:r>
      <w:r>
        <w:rPr>
          <w:rFonts w:ascii="Times New Roman" w:eastAsia="Times New Roman" w:hAnsi="Times New Roman" w:cs="Times New Roman"/>
          <w:color w:val="000000"/>
          <w:sz w:val="19"/>
          <w:szCs w:val="19"/>
        </w:rPr>
        <w:t xml:space="preserve"> р. </w:t>
      </w:r>
    </w:p>
    <w:p w14:paraId="7547F9B5" w14:textId="7C56B730" w:rsidR="0069221D" w:rsidRDefault="0069221D" w:rsidP="0069221D">
      <w:pPr>
        <w:widowControl w:val="0"/>
        <w:pBdr>
          <w:top w:val="nil"/>
          <w:left w:val="nil"/>
          <w:bottom w:val="nil"/>
          <w:right w:val="nil"/>
          <w:between w:val="nil"/>
        </w:pBdr>
        <w:spacing w:line="240" w:lineRule="auto"/>
        <w:ind w:left="4958" w:right="44" w:hanging="4759"/>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Власнику</w:t>
      </w:r>
      <w:r w:rsidR="00441CCB">
        <w:rPr>
          <w:rFonts w:ascii="Times New Roman" w:eastAsia="Times New Roman" w:hAnsi="Times New Roman" w:cs="Times New Roman"/>
          <w:color w:val="000000"/>
          <w:sz w:val="19"/>
          <w:szCs w:val="19"/>
        </w:rPr>
        <w:t xml:space="preserve"> квартири № </w:t>
      </w:r>
      <w:r w:rsidR="00D920C4">
        <w:rPr>
          <w:rFonts w:ascii="Times New Roman" w:eastAsia="Times New Roman" w:hAnsi="Times New Roman" w:cs="Times New Roman"/>
          <w:color w:val="000000"/>
          <w:sz w:val="19"/>
          <w:szCs w:val="19"/>
        </w:rPr>
        <w:t>….</w:t>
      </w:r>
      <w:r w:rsidR="00441CCB">
        <w:rPr>
          <w:rFonts w:ascii="Times New Roman" w:eastAsia="Times New Roman" w:hAnsi="Times New Roman" w:cs="Times New Roman"/>
          <w:color w:val="000000"/>
          <w:sz w:val="19"/>
          <w:szCs w:val="19"/>
        </w:rPr>
        <w:t xml:space="preserve"> </w:t>
      </w:r>
    </w:p>
    <w:p w14:paraId="6AC7E2FE" w14:textId="77777777" w:rsidR="0069221D" w:rsidRDefault="0069221D" w:rsidP="0069221D">
      <w:pPr>
        <w:widowControl w:val="0"/>
        <w:pBdr>
          <w:top w:val="nil"/>
          <w:left w:val="nil"/>
          <w:bottom w:val="nil"/>
          <w:right w:val="nil"/>
          <w:between w:val="nil"/>
        </w:pBdr>
        <w:spacing w:line="240" w:lineRule="auto"/>
        <w:ind w:left="4958" w:right="44" w:hanging="4759"/>
        <w:jc w:val="right"/>
        <w:rPr>
          <w:rFonts w:ascii="Times New Roman" w:eastAsia="Times New Roman" w:hAnsi="Times New Roman" w:cs="Times New Roman"/>
          <w:color w:val="000000"/>
          <w:sz w:val="19"/>
          <w:szCs w:val="19"/>
          <w:lang w:val="ru-RU"/>
        </w:rPr>
      </w:pPr>
      <w:r>
        <w:rPr>
          <w:rFonts w:ascii="Times New Roman" w:eastAsia="Times New Roman" w:hAnsi="Times New Roman" w:cs="Times New Roman"/>
          <w:color w:val="000000"/>
          <w:sz w:val="19"/>
          <w:szCs w:val="19"/>
          <w:lang w:val="ru-RU"/>
        </w:rPr>
        <w:t>(</w:t>
      </w:r>
      <w:r w:rsidRPr="0069221D">
        <w:rPr>
          <w:rFonts w:ascii="Times New Roman" w:eastAsia="Times New Roman" w:hAnsi="Times New Roman" w:cs="Times New Roman"/>
          <w:color w:val="000000"/>
          <w:sz w:val="19"/>
          <w:szCs w:val="19"/>
        </w:rPr>
        <w:t>Загальна площа (</w:t>
      </w:r>
      <w:proofErr w:type="spellStart"/>
      <w:proofErr w:type="gramStart"/>
      <w:r w:rsidRPr="0069221D">
        <w:rPr>
          <w:rFonts w:ascii="Times New Roman" w:eastAsia="Times New Roman" w:hAnsi="Times New Roman" w:cs="Times New Roman"/>
          <w:color w:val="000000"/>
          <w:sz w:val="19"/>
          <w:szCs w:val="19"/>
        </w:rPr>
        <w:t>кв.м</w:t>
      </w:r>
      <w:proofErr w:type="spellEnd"/>
      <w:proofErr w:type="gramEnd"/>
      <w:r w:rsidRPr="0069221D">
        <w:rPr>
          <w:rFonts w:ascii="Times New Roman" w:eastAsia="Times New Roman" w:hAnsi="Times New Roman" w:cs="Times New Roman"/>
          <w:color w:val="000000"/>
          <w:sz w:val="19"/>
          <w:szCs w:val="19"/>
        </w:rPr>
        <w:t>): 41.1, житлова площа (</w:t>
      </w:r>
      <w:proofErr w:type="spellStart"/>
      <w:r w:rsidRPr="0069221D">
        <w:rPr>
          <w:rFonts w:ascii="Times New Roman" w:eastAsia="Times New Roman" w:hAnsi="Times New Roman" w:cs="Times New Roman"/>
          <w:color w:val="000000"/>
          <w:sz w:val="19"/>
          <w:szCs w:val="19"/>
        </w:rPr>
        <w:t>кв.м</w:t>
      </w:r>
      <w:proofErr w:type="spellEnd"/>
      <w:r w:rsidRPr="0069221D">
        <w:rPr>
          <w:rFonts w:ascii="Times New Roman" w:eastAsia="Times New Roman" w:hAnsi="Times New Roman" w:cs="Times New Roman"/>
          <w:color w:val="000000"/>
          <w:sz w:val="19"/>
          <w:szCs w:val="19"/>
        </w:rPr>
        <w:t>): 18.2</w:t>
      </w:r>
      <w:r>
        <w:rPr>
          <w:rFonts w:ascii="Times New Roman" w:eastAsia="Times New Roman" w:hAnsi="Times New Roman" w:cs="Times New Roman"/>
          <w:color w:val="000000"/>
          <w:sz w:val="19"/>
          <w:szCs w:val="19"/>
          <w:lang w:val="ru-RU"/>
        </w:rPr>
        <w:t>)</w:t>
      </w:r>
    </w:p>
    <w:p w14:paraId="00000004" w14:textId="6EF4573D" w:rsidR="003E69A4" w:rsidRDefault="0069221D" w:rsidP="0069221D">
      <w:pPr>
        <w:widowControl w:val="0"/>
        <w:pBdr>
          <w:top w:val="nil"/>
          <w:left w:val="nil"/>
          <w:bottom w:val="nil"/>
          <w:right w:val="nil"/>
          <w:between w:val="nil"/>
        </w:pBdr>
        <w:spacing w:line="240" w:lineRule="auto"/>
        <w:ind w:left="4958" w:right="44" w:hanging="4759"/>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lang w:val="ru-RU"/>
        </w:rPr>
        <w:t xml:space="preserve"> </w:t>
      </w:r>
      <w:r w:rsidR="00441CCB">
        <w:rPr>
          <w:rFonts w:ascii="Times New Roman" w:eastAsia="Times New Roman" w:hAnsi="Times New Roman" w:cs="Times New Roman"/>
          <w:color w:val="000000"/>
          <w:sz w:val="19"/>
          <w:szCs w:val="19"/>
        </w:rPr>
        <w:t xml:space="preserve">будинку № </w:t>
      </w:r>
      <w:r w:rsidR="00D920C4">
        <w:rPr>
          <w:rFonts w:ascii="Times New Roman" w:eastAsia="Times New Roman" w:hAnsi="Times New Roman" w:cs="Times New Roman"/>
          <w:color w:val="000000"/>
          <w:sz w:val="19"/>
          <w:szCs w:val="19"/>
        </w:rPr>
        <w:t>…….</w:t>
      </w:r>
      <w:r w:rsidR="00441CCB">
        <w:rPr>
          <w:rFonts w:ascii="Times New Roman" w:eastAsia="Times New Roman" w:hAnsi="Times New Roman" w:cs="Times New Roman"/>
          <w:color w:val="000000"/>
          <w:sz w:val="19"/>
          <w:szCs w:val="19"/>
        </w:rPr>
        <w:t xml:space="preserve"> по </w:t>
      </w:r>
      <w:r w:rsidR="00D920C4">
        <w:rPr>
          <w:rFonts w:ascii="Times New Roman" w:eastAsia="Times New Roman" w:hAnsi="Times New Roman" w:cs="Times New Roman"/>
          <w:color w:val="000000"/>
          <w:sz w:val="19"/>
          <w:szCs w:val="19"/>
        </w:rPr>
        <w:t>……………………….</w:t>
      </w:r>
      <w:r w:rsidR="00441CCB">
        <w:rPr>
          <w:rFonts w:ascii="Times New Roman" w:eastAsia="Times New Roman" w:hAnsi="Times New Roman" w:cs="Times New Roman"/>
          <w:color w:val="000000"/>
          <w:sz w:val="19"/>
          <w:szCs w:val="19"/>
        </w:rPr>
        <w:t xml:space="preserve"> </w:t>
      </w:r>
    </w:p>
    <w:p w14:paraId="15CE138E" w14:textId="63D0564C" w:rsidR="0069221D" w:rsidRPr="0069221D" w:rsidRDefault="00D920C4" w:rsidP="0069221D">
      <w:pPr>
        <w:widowControl w:val="0"/>
        <w:pBdr>
          <w:top w:val="nil"/>
          <w:left w:val="nil"/>
          <w:bottom w:val="nil"/>
          <w:right w:val="nil"/>
          <w:between w:val="nil"/>
        </w:pBdr>
        <w:spacing w:line="240" w:lineRule="auto"/>
        <w:ind w:left="4958" w:right="44" w:hanging="4759"/>
        <w:jc w:val="right"/>
        <w:rPr>
          <w:rFonts w:ascii="Times New Roman" w:eastAsia="Times New Roman" w:hAnsi="Times New Roman" w:cs="Times New Roman"/>
          <w:b/>
          <w:i/>
          <w:color w:val="000000"/>
          <w:lang w:val="ru-RU"/>
        </w:rPr>
      </w:pPr>
      <w:r>
        <w:rPr>
          <w:rFonts w:ascii="Times New Roman" w:eastAsia="Times New Roman" w:hAnsi="Times New Roman" w:cs="Times New Roman"/>
          <w:b/>
          <w:i/>
          <w:color w:val="000000"/>
        </w:rPr>
        <w:t>Ткачу Івану Петровичу</w:t>
      </w:r>
    </w:p>
    <w:p w14:paraId="00000005" w14:textId="77777777" w:rsidR="003E69A4" w:rsidRDefault="00441CCB">
      <w:pPr>
        <w:widowControl w:val="0"/>
        <w:pBdr>
          <w:top w:val="nil"/>
          <w:left w:val="nil"/>
          <w:bottom w:val="nil"/>
          <w:right w:val="nil"/>
          <w:between w:val="nil"/>
        </w:pBdr>
        <w:spacing w:before="242"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Шановний співвласнику! </w:t>
      </w:r>
    </w:p>
    <w:p w14:paraId="00000006" w14:textId="77777777" w:rsidR="003E69A4" w:rsidRDefault="00441CCB">
      <w:pPr>
        <w:widowControl w:val="0"/>
        <w:pBdr>
          <w:top w:val="nil"/>
          <w:left w:val="nil"/>
          <w:bottom w:val="nil"/>
          <w:right w:val="nil"/>
          <w:between w:val="nil"/>
        </w:pBdr>
        <w:spacing w:line="240" w:lineRule="auto"/>
        <w:ind w:left="71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За Вами наявна прострочена заборгованість. </w:t>
      </w:r>
      <w:bookmarkStart w:id="0" w:name="_GoBack"/>
      <w:bookmarkEnd w:id="0"/>
    </w:p>
    <w:p w14:paraId="00000007" w14:textId="77777777" w:rsidR="003E69A4" w:rsidRDefault="00441CCB">
      <w:pPr>
        <w:widowControl w:val="0"/>
        <w:pBdr>
          <w:top w:val="nil"/>
          <w:left w:val="nil"/>
          <w:bottom w:val="nil"/>
          <w:right w:val="nil"/>
          <w:between w:val="nil"/>
        </w:pBdr>
        <w:spacing w:line="230" w:lineRule="auto"/>
        <w:ind w:right="-5" w:firstLine="760"/>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Відповідно до положень статей 11, 319, 322, 509, 526 Цивільного кодексу України, статей 1, 5, 7, 12  Закону України «Про особливості здійснення права власності у багатоквартирному будинку», статей 15, 20,  22 Закону України «Про об'єднання співвласників багатоквартирного будинку» в їх системному взаємозв'язку  вбачається, що </w:t>
      </w:r>
      <w:r>
        <w:rPr>
          <w:rFonts w:ascii="Times New Roman" w:eastAsia="Times New Roman" w:hAnsi="Times New Roman" w:cs="Times New Roman"/>
          <w:b/>
          <w:color w:val="000000"/>
          <w:sz w:val="19"/>
          <w:szCs w:val="19"/>
        </w:rPr>
        <w:t xml:space="preserve">кожний власник квартири (нежитлового приміщення) у багатоквартирному будинку є  одночасно співвласником спільного майна </w:t>
      </w:r>
      <w:r>
        <w:rPr>
          <w:rFonts w:ascii="Times New Roman" w:eastAsia="Times New Roman" w:hAnsi="Times New Roman" w:cs="Times New Roman"/>
          <w:color w:val="000000"/>
          <w:sz w:val="19"/>
          <w:szCs w:val="19"/>
        </w:rPr>
        <w:t xml:space="preserve">такого Будинку, зокрема, приміщень загального користування  та прибудинкової території й зобов'язаний їх утримувати. </w:t>
      </w:r>
    </w:p>
    <w:p w14:paraId="00000008" w14:textId="2C8B79C6" w:rsidR="003E69A4" w:rsidRDefault="00441CCB">
      <w:pPr>
        <w:widowControl w:val="0"/>
        <w:pBdr>
          <w:top w:val="nil"/>
          <w:left w:val="nil"/>
          <w:bottom w:val="nil"/>
          <w:right w:val="nil"/>
          <w:between w:val="nil"/>
        </w:pBdr>
        <w:spacing w:before="5" w:line="230" w:lineRule="auto"/>
        <w:ind w:left="1" w:right="-6" w:firstLine="75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Р</w:t>
      </w:r>
      <w:r>
        <w:rPr>
          <w:rFonts w:ascii="Times New Roman" w:eastAsia="Times New Roman" w:hAnsi="Times New Roman" w:cs="Times New Roman"/>
          <w:color w:val="000000"/>
          <w:sz w:val="19"/>
          <w:szCs w:val="19"/>
          <w:highlight w:val="white"/>
        </w:rPr>
        <w:t xml:space="preserve">азом із правами на нерухомість в будинку № </w:t>
      </w:r>
      <w:r w:rsidR="00D920C4">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по </w:t>
      </w:r>
      <w:r w:rsidR="00D920C4">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b/>
          <w:color w:val="000000"/>
          <w:sz w:val="19"/>
          <w:szCs w:val="19"/>
          <w:highlight w:val="white"/>
        </w:rPr>
        <w:t>Вами набуто обов'язків</w:t>
      </w:r>
      <w:r>
        <w:rPr>
          <w:rFonts w:ascii="Times New Roman" w:eastAsia="Times New Roman" w:hAnsi="Times New Roman" w:cs="Times New Roman"/>
          <w:color w:val="000000"/>
          <w:sz w:val="19"/>
          <w:szCs w:val="19"/>
          <w:highlight w:val="white"/>
        </w:rPr>
        <w:t xml:space="preserv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передбачених ч.3 ст. 13 Конституції України; ч.1 ч.3 ст.11 ЦК України; ч.4 ст. 319 ЦК України; ст. 322 ЦК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України; 360 ЦК України; 382 ЦК України; або 5,6,8 ч.1 ст. 1, ч. 1 ст. 5, ч.1ч. 2 ст. 7, ч.1 ст. 9, ст. 12 ЗУ «Про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особливості здійснення права власності у багатоквартирному будинку»; ст. ст. 10,15, 20 21,</w:t>
      </w:r>
      <w:r w:rsidR="0069221D" w:rsidRPr="0069221D">
        <w:rPr>
          <w:rFonts w:ascii="Times New Roman" w:eastAsia="Times New Roman" w:hAnsi="Times New Roman" w:cs="Times New Roman"/>
          <w:color w:val="000000"/>
          <w:sz w:val="19"/>
          <w:szCs w:val="19"/>
          <w:highlight w:val="white"/>
        </w:rPr>
        <w:t xml:space="preserve"> </w:t>
      </w:r>
      <w:r>
        <w:rPr>
          <w:rFonts w:ascii="Times New Roman" w:eastAsia="Times New Roman" w:hAnsi="Times New Roman" w:cs="Times New Roman"/>
          <w:color w:val="000000"/>
          <w:sz w:val="19"/>
          <w:szCs w:val="19"/>
          <w:highlight w:val="white"/>
        </w:rPr>
        <w:t>22,</w:t>
      </w:r>
      <w:r w:rsidR="0069221D" w:rsidRPr="0069221D">
        <w:rPr>
          <w:rFonts w:ascii="Times New Roman" w:eastAsia="Times New Roman" w:hAnsi="Times New Roman" w:cs="Times New Roman"/>
          <w:color w:val="000000"/>
          <w:sz w:val="19"/>
          <w:szCs w:val="19"/>
          <w:highlight w:val="white"/>
        </w:rPr>
        <w:t xml:space="preserve"> </w:t>
      </w:r>
      <w:r>
        <w:rPr>
          <w:rFonts w:ascii="Times New Roman" w:eastAsia="Times New Roman" w:hAnsi="Times New Roman" w:cs="Times New Roman"/>
          <w:color w:val="000000"/>
          <w:sz w:val="19"/>
          <w:szCs w:val="19"/>
          <w:highlight w:val="white"/>
        </w:rPr>
        <w:t xml:space="preserve">23 ЗУ «Про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об'єднання співвласників багатоквартирного будинку», Статутом Об'єднання щодо оплати витрат, пов'язаних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з утриманням та експлуатацією зазначеного багатоквартирного будинку, проведенням поточного та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капітального ремонтів, технічного переоснащення спільного майна, оплатою комунальних послуг стосовно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спільного майна, сплатою інших витрат, передбачених рішеннями Загальних зборів співвласників. </w:t>
      </w:r>
      <w:r>
        <w:rPr>
          <w:rFonts w:ascii="Times New Roman" w:eastAsia="Times New Roman" w:hAnsi="Times New Roman" w:cs="Times New Roman"/>
          <w:color w:val="000000"/>
          <w:sz w:val="19"/>
          <w:szCs w:val="19"/>
        </w:rPr>
        <w:t xml:space="preserve"> </w:t>
      </w:r>
    </w:p>
    <w:p w14:paraId="00000009" w14:textId="1F957AF4" w:rsidR="003E69A4" w:rsidRDefault="00441CCB" w:rsidP="0069221D">
      <w:pPr>
        <w:widowControl w:val="0"/>
        <w:pBdr>
          <w:top w:val="nil"/>
          <w:left w:val="nil"/>
          <w:bottom w:val="nil"/>
          <w:right w:val="nil"/>
          <w:between w:val="nil"/>
        </w:pBdr>
        <w:spacing w:before="10" w:line="229" w:lineRule="auto"/>
        <w:ind w:left="2" w:right="-4" w:firstLine="708"/>
        <w:jc w:val="both"/>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highlight w:val="white"/>
        </w:rPr>
        <w:t>З</w:t>
      </w:r>
      <w:r>
        <w:rPr>
          <w:rFonts w:ascii="Times New Roman" w:eastAsia="Times New Roman" w:hAnsi="Times New Roman" w:cs="Times New Roman"/>
          <w:b/>
          <w:color w:val="000000"/>
          <w:sz w:val="19"/>
          <w:szCs w:val="19"/>
        </w:rPr>
        <w:t>гідно даних бухгалтерського обліку ОСББ «</w:t>
      </w:r>
      <w:r w:rsidR="00D920C4">
        <w:rPr>
          <w:rFonts w:ascii="Times New Roman" w:eastAsia="Times New Roman" w:hAnsi="Times New Roman" w:cs="Times New Roman"/>
          <w:b/>
          <w:color w:val="000000"/>
          <w:sz w:val="19"/>
          <w:szCs w:val="19"/>
        </w:rPr>
        <w:t>……………</w:t>
      </w:r>
      <w:r>
        <w:rPr>
          <w:rFonts w:ascii="Times New Roman" w:eastAsia="Times New Roman" w:hAnsi="Times New Roman" w:cs="Times New Roman"/>
          <w:b/>
          <w:color w:val="000000"/>
          <w:sz w:val="19"/>
          <w:szCs w:val="19"/>
        </w:rPr>
        <w:t xml:space="preserve">» станом на </w:t>
      </w:r>
      <w:r w:rsidR="0069221D">
        <w:rPr>
          <w:rFonts w:ascii="Times New Roman" w:eastAsia="Times New Roman" w:hAnsi="Times New Roman" w:cs="Times New Roman"/>
          <w:b/>
          <w:color w:val="000000"/>
          <w:sz w:val="19"/>
          <w:szCs w:val="19"/>
          <w:lang w:val="ru-RU"/>
        </w:rPr>
        <w:t>24.0</w:t>
      </w:r>
      <w:r w:rsidR="00D920C4">
        <w:rPr>
          <w:rFonts w:ascii="Times New Roman" w:eastAsia="Times New Roman" w:hAnsi="Times New Roman" w:cs="Times New Roman"/>
          <w:b/>
          <w:color w:val="000000"/>
          <w:sz w:val="19"/>
          <w:szCs w:val="19"/>
          <w:lang w:val="ru-RU"/>
        </w:rPr>
        <w:t>4</w:t>
      </w:r>
      <w:r w:rsidR="0069221D">
        <w:rPr>
          <w:rFonts w:ascii="Times New Roman" w:eastAsia="Times New Roman" w:hAnsi="Times New Roman" w:cs="Times New Roman"/>
          <w:b/>
          <w:color w:val="000000"/>
          <w:sz w:val="19"/>
          <w:szCs w:val="19"/>
          <w:lang w:val="ru-RU"/>
        </w:rPr>
        <w:t>.202</w:t>
      </w:r>
      <w:r w:rsidR="00D920C4">
        <w:rPr>
          <w:rFonts w:ascii="Times New Roman" w:eastAsia="Times New Roman" w:hAnsi="Times New Roman" w:cs="Times New Roman"/>
          <w:b/>
          <w:color w:val="000000"/>
          <w:sz w:val="19"/>
          <w:szCs w:val="19"/>
          <w:lang w:val="ru-RU"/>
        </w:rPr>
        <w:t>4</w:t>
      </w:r>
      <w:r>
        <w:rPr>
          <w:rFonts w:ascii="Times New Roman" w:eastAsia="Times New Roman" w:hAnsi="Times New Roman" w:cs="Times New Roman"/>
          <w:b/>
          <w:color w:val="000000"/>
          <w:sz w:val="19"/>
          <w:szCs w:val="19"/>
        </w:rPr>
        <w:t xml:space="preserve"> р. по Вашому особовому рахунку обліковується заборгованість у розмірі </w:t>
      </w:r>
      <w:r w:rsidR="0069221D" w:rsidRPr="0069221D">
        <w:rPr>
          <w:rFonts w:ascii="Times New Roman" w:eastAsia="Times New Roman" w:hAnsi="Times New Roman" w:cs="Times New Roman"/>
          <w:b/>
          <w:color w:val="000000"/>
          <w:sz w:val="28"/>
          <w:szCs w:val="28"/>
        </w:rPr>
        <w:t>4967,82</w:t>
      </w:r>
      <w:r w:rsidR="0069221D">
        <w:rPr>
          <w:rFonts w:ascii="Times New Roman" w:eastAsia="Times New Roman" w:hAnsi="Times New Roman" w:cs="Times New Roman"/>
          <w:b/>
          <w:color w:val="000000"/>
          <w:sz w:val="28"/>
          <w:szCs w:val="28"/>
        </w:rPr>
        <w:t xml:space="preserve"> (чотири тисячі </w:t>
      </w:r>
      <w:proofErr w:type="spellStart"/>
      <w:r w:rsidR="0069221D">
        <w:rPr>
          <w:rFonts w:ascii="Times New Roman" w:eastAsia="Times New Roman" w:hAnsi="Times New Roman" w:cs="Times New Roman"/>
          <w:b/>
          <w:color w:val="000000"/>
          <w:sz w:val="28"/>
          <w:szCs w:val="28"/>
        </w:rPr>
        <w:t>дев</w:t>
      </w:r>
      <w:proofErr w:type="spellEnd"/>
      <w:r w:rsidR="0069221D" w:rsidRPr="0069221D">
        <w:rPr>
          <w:rFonts w:ascii="Times New Roman" w:eastAsia="Times New Roman" w:hAnsi="Times New Roman" w:cs="Times New Roman"/>
          <w:b/>
          <w:color w:val="000000"/>
          <w:sz w:val="28"/>
          <w:szCs w:val="28"/>
          <w:lang w:val="ru-RU"/>
        </w:rPr>
        <w:t>”</w:t>
      </w:r>
      <w:proofErr w:type="spellStart"/>
      <w:r w:rsidR="0069221D">
        <w:rPr>
          <w:rFonts w:ascii="Times New Roman" w:eastAsia="Times New Roman" w:hAnsi="Times New Roman" w:cs="Times New Roman"/>
          <w:b/>
          <w:color w:val="000000"/>
          <w:sz w:val="28"/>
          <w:szCs w:val="28"/>
        </w:rPr>
        <w:t>ятсот</w:t>
      </w:r>
      <w:proofErr w:type="spellEnd"/>
      <w:r w:rsidR="0069221D">
        <w:rPr>
          <w:rFonts w:ascii="Times New Roman" w:eastAsia="Times New Roman" w:hAnsi="Times New Roman" w:cs="Times New Roman"/>
          <w:b/>
          <w:color w:val="000000"/>
          <w:sz w:val="28"/>
          <w:szCs w:val="28"/>
        </w:rPr>
        <w:t xml:space="preserve"> шістдесят сім грн. 82 коп.)</w:t>
      </w:r>
      <w:r w:rsidR="0069221D">
        <w:rPr>
          <w:rFonts w:ascii="Times New Roman" w:eastAsia="Times New Roman" w:hAnsi="Times New Roman" w:cs="Times New Roman"/>
          <w:b/>
          <w:color w:val="000000"/>
          <w:sz w:val="28"/>
          <w:szCs w:val="28"/>
          <w:lang w:val="ru-RU"/>
        </w:rPr>
        <w:t xml:space="preserve"> </w:t>
      </w:r>
      <w:r>
        <w:rPr>
          <w:rFonts w:ascii="Times New Roman" w:eastAsia="Times New Roman" w:hAnsi="Times New Roman" w:cs="Times New Roman"/>
          <w:b/>
          <w:color w:val="000000"/>
          <w:sz w:val="19"/>
          <w:szCs w:val="19"/>
        </w:rPr>
        <w:t xml:space="preserve">грн. за внесками та  </w:t>
      </w:r>
      <w:proofErr w:type="spellStart"/>
      <w:r>
        <w:rPr>
          <w:rFonts w:ascii="Times New Roman" w:eastAsia="Times New Roman" w:hAnsi="Times New Roman" w:cs="Times New Roman"/>
          <w:b/>
          <w:color w:val="000000"/>
          <w:sz w:val="19"/>
          <w:szCs w:val="19"/>
        </w:rPr>
        <w:t>платежами</w:t>
      </w:r>
      <w:proofErr w:type="spellEnd"/>
      <w:r>
        <w:rPr>
          <w:rFonts w:ascii="Times New Roman" w:eastAsia="Times New Roman" w:hAnsi="Times New Roman" w:cs="Times New Roman"/>
          <w:b/>
          <w:color w:val="000000"/>
          <w:sz w:val="19"/>
          <w:szCs w:val="19"/>
        </w:rPr>
        <w:t xml:space="preserve"> на користь ОСББ «</w:t>
      </w:r>
      <w:r w:rsidR="00D920C4">
        <w:rPr>
          <w:rFonts w:ascii="Times New Roman" w:eastAsia="Times New Roman" w:hAnsi="Times New Roman" w:cs="Times New Roman"/>
          <w:b/>
          <w:color w:val="000000"/>
          <w:sz w:val="19"/>
          <w:szCs w:val="19"/>
        </w:rPr>
        <w:t>……………</w:t>
      </w:r>
      <w:r>
        <w:rPr>
          <w:rFonts w:ascii="Times New Roman" w:eastAsia="Times New Roman" w:hAnsi="Times New Roman" w:cs="Times New Roman"/>
          <w:b/>
          <w:color w:val="000000"/>
          <w:sz w:val="19"/>
          <w:szCs w:val="19"/>
        </w:rPr>
        <w:t xml:space="preserve">».  </w:t>
      </w:r>
    </w:p>
    <w:p w14:paraId="0000000A" w14:textId="77777777" w:rsidR="003E69A4" w:rsidRDefault="00441CCB">
      <w:pPr>
        <w:widowControl w:val="0"/>
        <w:pBdr>
          <w:top w:val="nil"/>
          <w:left w:val="nil"/>
          <w:bottom w:val="nil"/>
          <w:right w:val="nil"/>
          <w:between w:val="nil"/>
        </w:pBdr>
        <w:spacing w:line="231" w:lineRule="auto"/>
        <w:ind w:left="3" w:right="-3" w:firstLine="70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Підставою для нарахування вказаних вище зобов'язань є рішення Загальних зборів співвласників  нашого Будинку, яке у відповідності до положень Закону України «Про об'єднання співвласників  багатоквартирного будинку» та Закону України «Про особливості здійснення права власності у  багатоквартирному будинку», Статуту Об'єднання є обов'язковими для усіх співвласників Будинку.  </w:t>
      </w:r>
    </w:p>
    <w:p w14:paraId="0000000B" w14:textId="77777777" w:rsidR="003E69A4" w:rsidRDefault="00441CCB">
      <w:pPr>
        <w:widowControl w:val="0"/>
        <w:pBdr>
          <w:top w:val="nil"/>
          <w:left w:val="nil"/>
          <w:bottom w:val="nil"/>
          <w:right w:val="nil"/>
          <w:between w:val="nil"/>
        </w:pBdr>
        <w:spacing w:before="2" w:line="230" w:lineRule="auto"/>
        <w:ind w:right="-5" w:firstLine="710"/>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Правління звертає Вашу увагу, що ремонт та утримання Будинку, його конструктивних елементів та  інженерних мереж, утримання прибудинкової території та елементів благоустрою, забезпечення Вашої  квартири (нежилого приміщення) комунальними послугами, здійснюється виключно за Ваші кошти, від  сплати яких Ви ухиляєтесь в </w:t>
      </w:r>
      <w:r>
        <w:rPr>
          <w:rFonts w:ascii="Times New Roman" w:eastAsia="Times New Roman" w:hAnsi="Times New Roman" w:cs="Times New Roman"/>
          <w:color w:val="000000"/>
          <w:sz w:val="19"/>
          <w:szCs w:val="19"/>
          <w:highlight w:val="white"/>
        </w:rPr>
        <w:t xml:space="preserve">свою чергу, заборгованість співвласників перед Об'єднання, ускладнює або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унеможливлює повноцінне виконання Об'єднанням своїх статутних завдань, а це може призвести до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погіршення санітарно-технічного стану нашого Будинку, його поступової руйнації, знецінення Вашої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нерухомості та порушення інтересів інших добросовісних співвласників.</w:t>
      </w:r>
      <w:r>
        <w:rPr>
          <w:rFonts w:ascii="Times New Roman" w:eastAsia="Times New Roman" w:hAnsi="Times New Roman" w:cs="Times New Roman"/>
          <w:color w:val="000000"/>
          <w:sz w:val="19"/>
          <w:szCs w:val="19"/>
        </w:rPr>
        <w:t xml:space="preserve"> </w:t>
      </w:r>
    </w:p>
    <w:p w14:paraId="0000000C" w14:textId="77777777" w:rsidR="003E69A4" w:rsidRDefault="00441CCB">
      <w:pPr>
        <w:widowControl w:val="0"/>
        <w:pBdr>
          <w:top w:val="nil"/>
          <w:left w:val="nil"/>
          <w:bottom w:val="nil"/>
          <w:right w:val="nil"/>
          <w:between w:val="nil"/>
        </w:pBdr>
        <w:spacing w:before="10" w:line="231" w:lineRule="auto"/>
        <w:ind w:left="5" w:right="-3" w:firstLine="705"/>
        <w:jc w:val="both"/>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highlight w:val="white"/>
        </w:rPr>
        <w:t xml:space="preserve">Вам необхідно погасити вищезазначену суму боргу протягом </w:t>
      </w:r>
      <w:r w:rsidRPr="0069221D">
        <w:rPr>
          <w:rFonts w:ascii="Times New Roman" w:eastAsia="Times New Roman" w:hAnsi="Times New Roman" w:cs="Times New Roman"/>
          <w:b/>
          <w:color w:val="000000"/>
          <w:sz w:val="24"/>
          <w:szCs w:val="24"/>
          <w:highlight w:val="white"/>
        </w:rPr>
        <w:t>7 календарних днів</w:t>
      </w:r>
      <w:r>
        <w:rPr>
          <w:rFonts w:ascii="Times New Roman" w:eastAsia="Times New Roman" w:hAnsi="Times New Roman" w:cs="Times New Roman"/>
          <w:b/>
          <w:color w:val="000000"/>
          <w:sz w:val="19"/>
          <w:szCs w:val="19"/>
          <w:highlight w:val="white"/>
        </w:rPr>
        <w:t xml:space="preserve"> з моменту </w:t>
      </w:r>
      <w:r>
        <w:rPr>
          <w:rFonts w:ascii="Times New Roman" w:eastAsia="Times New Roman" w:hAnsi="Times New Roman" w:cs="Times New Roman"/>
          <w:b/>
          <w:color w:val="000000"/>
          <w:sz w:val="19"/>
          <w:szCs w:val="19"/>
        </w:rPr>
        <w:t xml:space="preserve"> </w:t>
      </w:r>
      <w:r>
        <w:rPr>
          <w:rFonts w:ascii="Times New Roman" w:eastAsia="Times New Roman" w:hAnsi="Times New Roman" w:cs="Times New Roman"/>
          <w:b/>
          <w:color w:val="000000"/>
          <w:sz w:val="19"/>
          <w:szCs w:val="19"/>
          <w:highlight w:val="white"/>
        </w:rPr>
        <w:t xml:space="preserve">отримання даного повідомлення за реквізитами, що зазначені у платіжній квитанції або звернутися до </w:t>
      </w:r>
      <w:r>
        <w:rPr>
          <w:rFonts w:ascii="Times New Roman" w:eastAsia="Times New Roman" w:hAnsi="Times New Roman" w:cs="Times New Roman"/>
          <w:b/>
          <w:color w:val="000000"/>
          <w:sz w:val="19"/>
          <w:szCs w:val="19"/>
        </w:rPr>
        <w:t xml:space="preserve"> </w:t>
      </w:r>
      <w:r>
        <w:rPr>
          <w:rFonts w:ascii="Times New Roman" w:eastAsia="Times New Roman" w:hAnsi="Times New Roman" w:cs="Times New Roman"/>
          <w:b/>
          <w:color w:val="000000"/>
          <w:sz w:val="19"/>
          <w:szCs w:val="19"/>
          <w:highlight w:val="white"/>
        </w:rPr>
        <w:t xml:space="preserve">правління для вирішення питання стосовно укладення договору реструктуризації заборгованості. </w:t>
      </w:r>
      <w:r>
        <w:rPr>
          <w:rFonts w:ascii="Times New Roman" w:eastAsia="Times New Roman" w:hAnsi="Times New Roman" w:cs="Times New Roman"/>
          <w:b/>
          <w:color w:val="000000"/>
          <w:sz w:val="19"/>
          <w:szCs w:val="19"/>
        </w:rPr>
        <w:t xml:space="preserve"> </w:t>
      </w:r>
    </w:p>
    <w:p w14:paraId="0000000D" w14:textId="77777777" w:rsidR="003E69A4" w:rsidRDefault="00441CCB">
      <w:pPr>
        <w:widowControl w:val="0"/>
        <w:pBdr>
          <w:top w:val="nil"/>
          <w:left w:val="nil"/>
          <w:bottom w:val="nil"/>
          <w:right w:val="nil"/>
          <w:between w:val="nil"/>
        </w:pBdr>
        <w:spacing w:line="230" w:lineRule="auto"/>
        <w:ind w:left="3" w:firstLine="706"/>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Попереджаємо Вас, що ігнорування даної вимоги, подальше ухилення від виконання своїх обов'язків  співвласника та збільшення заборгованості, матиме для Вас негативні наслідки у вигляді судового та  виконавчого провадження.  </w:t>
      </w:r>
    </w:p>
    <w:p w14:paraId="0000000E" w14:textId="77777777" w:rsidR="003E69A4" w:rsidRDefault="00441CCB">
      <w:pPr>
        <w:widowControl w:val="0"/>
        <w:pBdr>
          <w:top w:val="nil"/>
          <w:left w:val="nil"/>
          <w:bottom w:val="nil"/>
          <w:right w:val="nil"/>
          <w:between w:val="nil"/>
        </w:pBdr>
        <w:spacing w:before="6" w:line="233" w:lineRule="auto"/>
        <w:ind w:right="-4" w:firstLine="710"/>
        <w:jc w:val="both"/>
        <w:rPr>
          <w:rFonts w:ascii="Times New Roman" w:eastAsia="Times New Roman" w:hAnsi="Times New Roman" w:cs="Times New Roman"/>
          <w:b/>
          <w:color w:val="000000"/>
          <w:sz w:val="19"/>
          <w:szCs w:val="19"/>
        </w:rPr>
      </w:pPr>
      <w:r>
        <w:rPr>
          <w:rFonts w:ascii="Times New Roman" w:eastAsia="Times New Roman" w:hAnsi="Times New Roman" w:cs="Times New Roman"/>
          <w:color w:val="000000"/>
          <w:sz w:val="19"/>
          <w:szCs w:val="19"/>
        </w:rPr>
        <w:t xml:space="preserve">Зокрема, у разі примусового стягнення боргу на Вас будуть покладені судові витрати (судовий збір  та витрати на правничу допомогу), інфляційні збитки, річні, витрати виконавчого провадження, </w:t>
      </w:r>
      <w:r>
        <w:rPr>
          <w:rFonts w:ascii="Times New Roman" w:eastAsia="Times New Roman" w:hAnsi="Times New Roman" w:cs="Times New Roman"/>
          <w:b/>
          <w:color w:val="000000"/>
          <w:sz w:val="19"/>
          <w:szCs w:val="19"/>
        </w:rPr>
        <w:t xml:space="preserve">що подвоїть  Вашу заборгованість.  </w:t>
      </w:r>
    </w:p>
    <w:p w14:paraId="0000000F" w14:textId="77777777" w:rsidR="003E69A4" w:rsidRDefault="00441CCB">
      <w:pPr>
        <w:widowControl w:val="0"/>
        <w:pBdr>
          <w:top w:val="nil"/>
          <w:left w:val="nil"/>
          <w:bottom w:val="nil"/>
          <w:right w:val="nil"/>
          <w:between w:val="nil"/>
        </w:pBdr>
        <w:spacing w:before="3" w:line="228" w:lineRule="auto"/>
        <w:ind w:left="5" w:right="3" w:firstLine="704"/>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Крім того, ухилення від сплати внесків та платежів, є підставою для обмеження для Вас  можливості користування спільним майном.  </w:t>
      </w:r>
    </w:p>
    <w:p w14:paraId="3E84A426" w14:textId="4EFBCB21" w:rsidR="0069221D" w:rsidRDefault="00441CCB" w:rsidP="0069221D">
      <w:pPr>
        <w:widowControl w:val="0"/>
        <w:pBdr>
          <w:top w:val="nil"/>
          <w:left w:val="nil"/>
          <w:bottom w:val="nil"/>
          <w:right w:val="nil"/>
          <w:between w:val="nil"/>
        </w:pBdr>
        <w:spacing w:before="468"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highlight w:val="white"/>
        </w:rPr>
        <w:t>Бережіть свій будинок та своє майно!</w:t>
      </w:r>
      <w:r>
        <w:rPr>
          <w:rFonts w:ascii="Times New Roman" w:eastAsia="Times New Roman" w:hAnsi="Times New Roman" w:cs="Times New Roman"/>
          <w:b/>
          <w:color w:val="000000"/>
          <w:sz w:val="19"/>
          <w:szCs w:val="19"/>
        </w:rPr>
        <w:t xml:space="preserve"> </w:t>
      </w:r>
    </w:p>
    <w:p w14:paraId="2CAC9F0F" w14:textId="77777777" w:rsidR="0069221D" w:rsidRDefault="0069221D" w:rsidP="0069221D">
      <w:pPr>
        <w:widowControl w:val="0"/>
        <w:pBdr>
          <w:top w:val="nil"/>
          <w:left w:val="nil"/>
          <w:bottom w:val="nil"/>
          <w:right w:val="nil"/>
          <w:between w:val="nil"/>
        </w:pBdr>
        <w:spacing w:before="468" w:line="240" w:lineRule="auto"/>
        <w:rPr>
          <w:rFonts w:ascii="Times New Roman" w:eastAsia="Times New Roman" w:hAnsi="Times New Roman" w:cs="Times New Roman"/>
          <w:b/>
          <w:color w:val="000000"/>
          <w:sz w:val="19"/>
          <w:szCs w:val="19"/>
        </w:rPr>
      </w:pPr>
    </w:p>
    <w:p w14:paraId="7362DBAE" w14:textId="77777777" w:rsidR="0069221D" w:rsidRDefault="00441CCB" w:rsidP="0069221D">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highlight w:val="white"/>
        </w:rPr>
        <w:t>Сплатіть заборгованість і Ви отримаєте гідні умови проживання в ньому!</w:t>
      </w:r>
      <w:r>
        <w:rPr>
          <w:rFonts w:ascii="Times New Roman" w:eastAsia="Times New Roman" w:hAnsi="Times New Roman" w:cs="Times New Roman"/>
          <w:b/>
          <w:color w:val="000000"/>
          <w:sz w:val="19"/>
          <w:szCs w:val="19"/>
        </w:rPr>
        <w:t xml:space="preserve"> </w:t>
      </w:r>
    </w:p>
    <w:p w14:paraId="6282922C" w14:textId="77777777" w:rsidR="0069221D" w:rsidRDefault="0069221D" w:rsidP="0069221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9"/>
          <w:szCs w:val="19"/>
        </w:rPr>
      </w:pPr>
    </w:p>
    <w:p w14:paraId="523BBFCE" w14:textId="77777777" w:rsidR="0069221D" w:rsidRDefault="0069221D" w:rsidP="0069221D">
      <w:pPr>
        <w:widowControl w:val="0"/>
        <w:pBdr>
          <w:top w:val="nil"/>
          <w:left w:val="nil"/>
          <w:bottom w:val="nil"/>
          <w:right w:val="nil"/>
          <w:between w:val="nil"/>
        </w:pBdr>
        <w:spacing w:line="240" w:lineRule="auto"/>
        <w:rPr>
          <w:rFonts w:ascii="Times New Roman" w:eastAsia="Times New Roman" w:hAnsi="Times New Roman" w:cs="Times New Roman"/>
          <w:color w:val="000000"/>
          <w:sz w:val="19"/>
          <w:szCs w:val="19"/>
        </w:rPr>
      </w:pPr>
    </w:p>
    <w:p w14:paraId="00000012" w14:textId="755ED5C4" w:rsidR="003E69A4" w:rsidRDefault="00441CCB" w:rsidP="0069221D">
      <w:pPr>
        <w:widowControl w:val="0"/>
        <w:pBdr>
          <w:top w:val="nil"/>
          <w:left w:val="nil"/>
          <w:bottom w:val="nil"/>
          <w:right w:val="nil"/>
          <w:between w:val="nil"/>
        </w:pBdr>
        <w:spacing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З повагою,  </w:t>
      </w:r>
    </w:p>
    <w:p w14:paraId="00000013" w14:textId="3B6C6D08" w:rsidR="003E69A4" w:rsidRPr="0069221D" w:rsidRDefault="00441CCB" w:rsidP="0069221D">
      <w:pPr>
        <w:widowControl w:val="0"/>
        <w:pBdr>
          <w:top w:val="nil"/>
          <w:left w:val="nil"/>
          <w:bottom w:val="nil"/>
          <w:right w:val="nil"/>
          <w:between w:val="nil"/>
        </w:pBdr>
        <w:spacing w:line="240" w:lineRule="auto"/>
        <w:ind w:left="5"/>
        <w:rPr>
          <w:rFonts w:ascii="Times New Roman" w:eastAsia="Times New Roman" w:hAnsi="Times New Roman" w:cs="Times New Roman"/>
          <w:color w:val="000000"/>
          <w:sz w:val="19"/>
          <w:szCs w:val="19"/>
          <w:lang w:val="ru-RU"/>
        </w:rPr>
      </w:pPr>
      <w:r>
        <w:rPr>
          <w:rFonts w:ascii="Times New Roman" w:eastAsia="Times New Roman" w:hAnsi="Times New Roman" w:cs="Times New Roman"/>
          <w:color w:val="000000"/>
          <w:sz w:val="19"/>
          <w:szCs w:val="19"/>
        </w:rPr>
        <w:t>О</w:t>
      </w:r>
      <w:r w:rsidR="0069221D">
        <w:rPr>
          <w:rFonts w:ascii="Times New Roman" w:eastAsia="Times New Roman" w:hAnsi="Times New Roman" w:cs="Times New Roman"/>
          <w:color w:val="000000"/>
          <w:sz w:val="19"/>
          <w:szCs w:val="19"/>
        </w:rPr>
        <w:t xml:space="preserve">СББ « </w:t>
      </w:r>
      <w:r w:rsidR="00D920C4">
        <w:rPr>
          <w:rFonts w:ascii="Times New Roman" w:eastAsia="Times New Roman" w:hAnsi="Times New Roman" w:cs="Times New Roman"/>
          <w:color w:val="000000"/>
          <w:sz w:val="19"/>
          <w:szCs w:val="19"/>
        </w:rPr>
        <w:t>…………………………..</w:t>
      </w:r>
      <w:r w:rsidR="0069221D">
        <w:rPr>
          <w:rFonts w:ascii="Times New Roman" w:eastAsia="Times New Roman" w:hAnsi="Times New Roman" w:cs="Times New Roman"/>
          <w:color w:val="000000"/>
          <w:sz w:val="19"/>
          <w:szCs w:val="19"/>
          <w:lang w:val="ru-RU"/>
        </w:rPr>
        <w:t xml:space="preserve"> »</w:t>
      </w:r>
    </w:p>
    <w:sectPr w:rsidR="003E69A4" w:rsidRPr="0069221D" w:rsidSect="0069221D">
      <w:pgSz w:w="11900" w:h="16820"/>
      <w:pgMar w:top="1120" w:right="797" w:bottom="1276" w:left="170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A4"/>
    <w:rsid w:val="003E69A4"/>
    <w:rsid w:val="00441CCB"/>
    <w:rsid w:val="005C5B08"/>
    <w:rsid w:val="0069221D"/>
    <w:rsid w:val="00B625AE"/>
    <w:rsid w:val="00D920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8490"/>
  <w15:docId w15:val="{E5F81B90-192B-4A3B-BA8B-DCB28B62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2531</Words>
  <Characters>1443</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3</cp:revision>
  <dcterms:created xsi:type="dcterms:W3CDTF">2024-05-16T19:32:00Z</dcterms:created>
  <dcterms:modified xsi:type="dcterms:W3CDTF">2024-05-16T19:36:00Z</dcterms:modified>
</cp:coreProperties>
</file>